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52" w:rsidRDefault="00072452" w:rsidP="00123B6F">
      <w:pPr>
        <w:jc w:val="center"/>
        <w:rPr>
          <w:b/>
          <w:sz w:val="52"/>
          <w:szCs w:val="52"/>
        </w:rPr>
      </w:pPr>
      <w:r w:rsidRPr="00123B6F">
        <w:rPr>
          <w:rFonts w:hint="eastAsia"/>
          <w:b/>
          <w:sz w:val="52"/>
          <w:szCs w:val="52"/>
        </w:rPr>
        <w:t>北京理工大学良乡校区监控录像调阅审批流程</w:t>
      </w:r>
    </w:p>
    <w:p w:rsidR="00072452" w:rsidRPr="00072452" w:rsidRDefault="00F53AAF" w:rsidP="00A77B1B">
      <w:pPr>
        <w:ind w:left="424" w:hangingChars="202" w:hanging="424"/>
      </w:pPr>
      <w:r>
        <w:rPr>
          <w:noProof/>
        </w:rPr>
        <w:pict>
          <v:rect id="_x0000_s2065" style="position:absolute;left:0;text-align:left;margin-left:171pt;margin-top:203.1pt;width:114.75pt;height:61.5pt;z-index:251670528">
            <v:textbox>
              <w:txbxContent>
                <w:p w:rsidR="00072452" w:rsidRDefault="00072452" w:rsidP="00072452">
                  <w:pPr>
                    <w:jc w:val="center"/>
                  </w:pPr>
                </w:p>
                <w:p w:rsidR="00072452" w:rsidRPr="00744C90" w:rsidRDefault="00072452" w:rsidP="00072452">
                  <w:pPr>
                    <w:jc w:val="center"/>
                    <w:rPr>
                      <w:b/>
                      <w:sz w:val="40"/>
                      <w:szCs w:val="36"/>
                    </w:rPr>
                  </w:pPr>
                  <w:r>
                    <w:rPr>
                      <w:rFonts w:hint="eastAsia"/>
                    </w:rPr>
                    <w:t>完</w:t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成</w:t>
                  </w:r>
                </w:p>
                <w:p w:rsidR="00072452" w:rsidRPr="00072452" w:rsidRDefault="00072452" w:rsidP="00072452"/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4" type="#_x0000_t32" style="position:absolute;left:0;text-align:left;margin-left:285.75pt;margin-top:233.7pt;width:57pt;height:.05pt;flip:x;z-index:251669504" o:connectortype="straight">
            <v:stroke endarrow="block"/>
          </v:shape>
        </w:pict>
      </w:r>
      <w:r>
        <w:rPr>
          <w:noProof/>
        </w:rPr>
        <w:pict>
          <v:shape id="_x0000_s2062" type="#_x0000_t32" style="position:absolute;left:0;text-align:left;margin-left:457.5pt;margin-top:233.7pt;width:57pt;height:.05pt;flip:x;z-index:251667456" o:connectortype="straight">
            <v:stroke endarrow="block"/>
          </v:shape>
        </w:pict>
      </w:r>
      <w:r>
        <w:rPr>
          <w:noProof/>
        </w:rPr>
        <w:pict>
          <v:rect id="_x0000_s2063" style="position:absolute;left:0;text-align:left;margin-left:342.75pt;margin-top:203.1pt;width:114.75pt;height:61.5pt;z-index:251668480">
            <v:textbox>
              <w:txbxContent>
                <w:p w:rsidR="00072452" w:rsidRDefault="00072452" w:rsidP="00072452">
                  <w:pPr>
                    <w:jc w:val="center"/>
                  </w:pPr>
                </w:p>
                <w:p w:rsidR="00072452" w:rsidRPr="00744C90" w:rsidRDefault="00072452" w:rsidP="00072452">
                  <w:pPr>
                    <w:jc w:val="center"/>
                    <w:rPr>
                      <w:b/>
                      <w:sz w:val="40"/>
                      <w:szCs w:val="36"/>
                    </w:rPr>
                  </w:pPr>
                  <w:r>
                    <w:rPr>
                      <w:rFonts w:hint="eastAsia"/>
                    </w:rPr>
                    <w:t>携表到行政楼</w:t>
                  </w:r>
                  <w:r>
                    <w:rPr>
                      <w:rFonts w:hint="eastAsia"/>
                    </w:rPr>
                    <w:t>108</w:t>
                  </w:r>
                  <w:r>
                    <w:rPr>
                      <w:rFonts w:hint="eastAsia"/>
                    </w:rPr>
                    <w:t>室进行录像调阅</w:t>
                  </w:r>
                </w:p>
                <w:p w:rsidR="00072452" w:rsidRPr="00072452" w:rsidRDefault="00072452" w:rsidP="00072452"/>
              </w:txbxContent>
            </v:textbox>
          </v:rect>
        </w:pict>
      </w:r>
      <w:r>
        <w:rPr>
          <w:noProof/>
        </w:rPr>
        <w:pict>
          <v:rect id="_x0000_s2061" style="position:absolute;left:0;text-align:left;margin-left:514.5pt;margin-top:203.1pt;width:114.75pt;height:61.5pt;z-index:251666432">
            <v:textbox>
              <w:txbxContent>
                <w:p w:rsidR="00072452" w:rsidRDefault="00072452" w:rsidP="00072452">
                  <w:pPr>
                    <w:jc w:val="center"/>
                  </w:pPr>
                </w:p>
                <w:p w:rsidR="00072452" w:rsidRDefault="00072452" w:rsidP="00072452">
                  <w:pPr>
                    <w:jc w:val="center"/>
                  </w:pPr>
                  <w:r>
                    <w:rPr>
                      <w:rFonts w:hint="eastAsia"/>
                    </w:rPr>
                    <w:t>携表到行政楼</w:t>
                  </w:r>
                  <w:r>
                    <w:rPr>
                      <w:rFonts w:hint="eastAsia"/>
                    </w:rPr>
                    <w:t>204</w:t>
                  </w:r>
                  <w:r>
                    <w:rPr>
                      <w:rFonts w:hint="eastAsia"/>
                    </w:rPr>
                    <w:t>室进行审批</w:t>
                  </w:r>
                </w:p>
                <w:p w:rsidR="00072452" w:rsidRPr="00744C90" w:rsidRDefault="00072452" w:rsidP="00072452">
                  <w:pPr>
                    <w:jc w:val="center"/>
                    <w:rPr>
                      <w:b/>
                      <w:sz w:val="40"/>
                      <w:szCs w:val="36"/>
                    </w:rPr>
                  </w:pPr>
                </w:p>
                <w:p w:rsidR="00072452" w:rsidRPr="00072452" w:rsidRDefault="00072452" w:rsidP="00072452"/>
              </w:txbxContent>
            </v:textbox>
          </v:rect>
        </w:pict>
      </w:r>
      <w:r w:rsidR="008603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left:0;text-align:left;margin-left:36pt;margin-top:343.2pt;width:604.5pt;height:51.75pt;z-index:251673600" strokecolor="white [3212]">
            <v:textbox>
              <w:txbxContent>
                <w:p w:rsidR="00A77B1B" w:rsidRPr="00A77B1B" w:rsidRDefault="00A77B1B">
                  <w:pPr>
                    <w:rPr>
                      <w:sz w:val="24"/>
                    </w:rPr>
                  </w:pPr>
                  <w:r w:rsidRPr="00A77B1B">
                    <w:rPr>
                      <w:rFonts w:hint="eastAsia"/>
                      <w:sz w:val="24"/>
                    </w:rPr>
                    <w:t>良乡校区监控录像调阅审批表下载地址：</w:t>
                  </w:r>
                  <w:r>
                    <w:rPr>
                      <w:rFonts w:hint="eastAsia"/>
                      <w:sz w:val="24"/>
                    </w:rPr>
                    <w:t>良乡校区管理处网站</w:t>
                  </w:r>
                  <w:r w:rsidRPr="00A77B1B">
                    <w:rPr>
                      <w:sz w:val="24"/>
                    </w:rPr>
                    <w:t>http://liangxiang.bit.edu.cn/xzfc/index.htm</w:t>
                  </w:r>
                </w:p>
              </w:txbxContent>
            </v:textbox>
          </v:shape>
        </w:pict>
      </w:r>
      <w:r w:rsidR="00860315">
        <w:rPr>
          <w:noProof/>
        </w:rPr>
        <w:pict>
          <v:shape id="_x0000_s2060" type="#_x0000_t32" style="position:absolute;left:0;text-align:left;margin-left:572.25pt;margin-top:103.35pt;width:0;height:99.75pt;z-index:251665408" o:connectortype="straight">
            <v:stroke endarrow="block"/>
          </v:shape>
        </w:pict>
      </w:r>
      <w:r w:rsidR="00860315">
        <w:rPr>
          <w:noProof/>
        </w:rPr>
        <w:pict>
          <v:rect id="_x0000_s2059" style="position:absolute;left:0;text-align:left;margin-left:514.5pt;margin-top:41.85pt;width:114.75pt;height:61.5pt;z-index:251664384">
            <v:textbox>
              <w:txbxContent>
                <w:p w:rsidR="00072452" w:rsidRDefault="00072452" w:rsidP="00072452">
                  <w:pPr>
                    <w:jc w:val="center"/>
                  </w:pPr>
                </w:p>
                <w:p w:rsidR="00072452" w:rsidRPr="00744C90" w:rsidRDefault="00072452" w:rsidP="00072452">
                  <w:pPr>
                    <w:jc w:val="center"/>
                    <w:rPr>
                      <w:b/>
                      <w:sz w:val="40"/>
                      <w:szCs w:val="36"/>
                    </w:rPr>
                  </w:pPr>
                  <w:r>
                    <w:rPr>
                      <w:rFonts w:hint="eastAsia"/>
                    </w:rPr>
                    <w:t>学院填写审批意见并签字盖章</w:t>
                  </w:r>
                </w:p>
                <w:p w:rsidR="00072452" w:rsidRPr="00072452" w:rsidRDefault="00072452" w:rsidP="00072452"/>
              </w:txbxContent>
            </v:textbox>
          </v:rect>
        </w:pict>
      </w:r>
      <w:r w:rsidR="00860315">
        <w:rPr>
          <w:noProof/>
        </w:rPr>
        <w:pict>
          <v:shape id="_x0000_s2058" type="#_x0000_t32" style="position:absolute;left:0;text-align:left;margin-left:457.5pt;margin-top:71.85pt;width:57pt;height:0;z-index:251663360" o:connectortype="straight">
            <v:stroke endarrow="block"/>
          </v:shape>
        </w:pict>
      </w:r>
      <w:r w:rsidR="00860315">
        <w:rPr>
          <w:noProof/>
        </w:rPr>
        <w:pict>
          <v:rect id="_x0000_s2056" style="position:absolute;left:0;text-align:left;margin-left:342.75pt;margin-top:41.85pt;width:114.75pt;height:61.5pt;z-index:251661312">
            <v:textbox>
              <w:txbxContent>
                <w:p w:rsidR="00072452" w:rsidRDefault="00072452" w:rsidP="00072452">
                  <w:pPr>
                    <w:jc w:val="center"/>
                  </w:pPr>
                </w:p>
                <w:p w:rsidR="00072452" w:rsidRPr="00744C90" w:rsidRDefault="00072452" w:rsidP="00072452">
                  <w:pPr>
                    <w:jc w:val="center"/>
                    <w:rPr>
                      <w:b/>
                      <w:sz w:val="40"/>
                      <w:szCs w:val="36"/>
                    </w:rPr>
                  </w:pPr>
                  <w:r>
                    <w:rPr>
                      <w:rFonts w:hint="eastAsia"/>
                    </w:rPr>
                    <w:t>辅导员填写审批意见并签字</w:t>
                  </w:r>
                </w:p>
                <w:p w:rsidR="00072452" w:rsidRPr="00072452" w:rsidRDefault="00072452" w:rsidP="00072452"/>
              </w:txbxContent>
            </v:textbox>
          </v:rect>
        </w:pict>
      </w:r>
      <w:r w:rsidR="00860315">
        <w:rPr>
          <w:noProof/>
        </w:rPr>
        <w:pict>
          <v:shape id="_x0000_s2057" type="#_x0000_t32" style="position:absolute;left:0;text-align:left;margin-left:285.75pt;margin-top:71.85pt;width:57pt;height:0;z-index:251662336" o:connectortype="straight">
            <v:stroke endarrow="block"/>
          </v:shape>
        </w:pict>
      </w:r>
      <w:r w:rsidR="00860315">
        <w:rPr>
          <w:noProof/>
        </w:rPr>
        <w:pict>
          <v:rect id="_x0000_s2055" style="position:absolute;left:0;text-align:left;margin-left:171pt;margin-top:41.85pt;width:114.75pt;height:61.5pt;z-index:251660288">
            <v:textbox>
              <w:txbxContent>
                <w:p w:rsidR="00072452" w:rsidRPr="00744C90" w:rsidRDefault="00072452" w:rsidP="00072452">
                  <w:pPr>
                    <w:jc w:val="center"/>
                    <w:rPr>
                      <w:b/>
                      <w:sz w:val="40"/>
                      <w:szCs w:val="36"/>
                    </w:rPr>
                  </w:pPr>
                  <w:r>
                    <w:rPr>
                      <w:rFonts w:hint="eastAsia"/>
                    </w:rPr>
                    <w:t>填写完整各项信息（包括个人信息，申请原由等）</w:t>
                  </w:r>
                </w:p>
                <w:p w:rsidR="00072452" w:rsidRPr="00072452" w:rsidRDefault="00072452" w:rsidP="00072452"/>
              </w:txbxContent>
            </v:textbox>
          </v:rect>
        </w:pict>
      </w:r>
      <w:r w:rsidR="00860315">
        <w:rPr>
          <w:noProof/>
        </w:rPr>
        <w:pict>
          <v:shape id="_x0000_s2052" type="#_x0000_t32" style="position:absolute;left:0;text-align:left;margin-left:114pt;margin-top:71.85pt;width:57pt;height:0;z-index:251658240" o:connectortype="straight">
            <v:stroke endarrow="block"/>
          </v:shape>
        </w:pict>
      </w:r>
      <w:r w:rsidR="00860315">
        <w:rPr>
          <w:noProof/>
        </w:rPr>
        <w:pict>
          <v:rect id="_x0000_s2053" style="position:absolute;left:0;text-align:left;margin-left:-4.5pt;margin-top:41.85pt;width:114.75pt;height:61.5pt;z-index:251659264">
            <v:textbox>
              <w:txbxContent>
                <w:p w:rsidR="00072452" w:rsidRDefault="00072452" w:rsidP="00072452">
                  <w:pPr>
                    <w:jc w:val="center"/>
                  </w:pPr>
                  <w:r>
                    <w:rPr>
                      <w:rFonts w:hint="eastAsia"/>
                    </w:rPr>
                    <w:t>下载</w:t>
                  </w:r>
                  <w:r w:rsidRPr="00072452">
                    <w:rPr>
                      <w:rFonts w:hint="eastAsia"/>
                    </w:rPr>
                    <w:t>北京理工大学良乡校区监控录像调阅审批表</w:t>
                  </w:r>
                </w:p>
              </w:txbxContent>
            </v:textbox>
          </v:rect>
        </w:pict>
      </w:r>
    </w:p>
    <w:sectPr w:rsidR="00072452" w:rsidRPr="00072452" w:rsidSect="00123B6F">
      <w:pgSz w:w="16838" w:h="11906" w:orient="landscape"/>
      <w:pgMar w:top="1800" w:right="1440" w:bottom="180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5E1" w:rsidRDefault="007945E1" w:rsidP="00072452">
      <w:r>
        <w:separator/>
      </w:r>
    </w:p>
  </w:endnote>
  <w:endnote w:type="continuationSeparator" w:id="1">
    <w:p w:rsidR="007945E1" w:rsidRDefault="007945E1" w:rsidP="00072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5E1" w:rsidRDefault="007945E1" w:rsidP="00072452">
      <w:r>
        <w:separator/>
      </w:r>
    </w:p>
  </w:footnote>
  <w:footnote w:type="continuationSeparator" w:id="1">
    <w:p w:rsidR="007945E1" w:rsidRDefault="007945E1" w:rsidP="000724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452"/>
    <w:rsid w:val="000201F5"/>
    <w:rsid w:val="00072452"/>
    <w:rsid w:val="00123B6F"/>
    <w:rsid w:val="001C70F8"/>
    <w:rsid w:val="007945E1"/>
    <w:rsid w:val="00860315"/>
    <w:rsid w:val="008E6C03"/>
    <w:rsid w:val="00A77B1B"/>
    <w:rsid w:val="00F53AAF"/>
    <w:rsid w:val="00F8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7" type="connector" idref="#_x0000_s2057"/>
        <o:r id="V:Rule8" type="connector" idref="#_x0000_s2058"/>
        <o:r id="V:Rule9" type="connector" idref="#_x0000_s2062"/>
        <o:r id="V:Rule10" type="connector" idref="#_x0000_s2064"/>
        <o:r id="V:Rule11" type="connector" idref="#_x0000_s2052"/>
        <o:r id="V:Rule12" type="connector" idref="#_x0000_s2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2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24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24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24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7B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7B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</Words>
  <Characters>31</Characters>
  <Application>Microsoft Office Word</Application>
  <DocSecurity>0</DocSecurity>
  <Lines>1</Lines>
  <Paragraphs>1</Paragraphs>
  <ScaleCrop>false</ScaleCrop>
  <Company>微软中国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cp:lastPrinted>2016-10-21T02:47:00Z</cp:lastPrinted>
  <dcterms:created xsi:type="dcterms:W3CDTF">2016-10-21T02:30:00Z</dcterms:created>
  <dcterms:modified xsi:type="dcterms:W3CDTF">2016-10-21T03:23:00Z</dcterms:modified>
</cp:coreProperties>
</file>